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516749"/>
        <w:docPartObj>
          <w:docPartGallery w:val="Cover Pages"/>
          <w:docPartUnique/>
        </w:docPartObj>
      </w:sdtPr>
      <w:sdtEndPr>
        <w:rPr>
          <w:rFonts w:eastAsia="Times New Roman"/>
        </w:rPr>
      </w:sdtEndPr>
      <w:sdtContent>
        <w:p w:rsidR="0010659D" w:rsidRDefault="0010659D"/>
        <w:p w:rsidR="0010659D" w:rsidRDefault="003C6139">
          <w:r>
            <w:rPr>
              <w:noProof/>
              <w:lang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967;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sdt>
                        <w:sdtPr>
                          <w:rPr>
                            <w:b/>
                            <w:bCs/>
                            <w:color w:val="808080" w:themeColor="text1" w:themeTint="7F"/>
                            <w:sz w:val="32"/>
                            <w:szCs w:val="32"/>
                          </w:rPr>
                          <w:alias w:val="Company"/>
                          <w:id w:val="15866524"/>
                          <w:dataBinding w:prefixMappings="xmlns:ns0='http://schemas.openxmlformats.org/officeDocument/2006/extended-properties'" w:xpath="/ns0:Properties[1]/ns0:Company[1]" w:storeItemID="{6668398D-A668-4E3E-A5EB-62B293D839F1}"/>
                          <w:text/>
                        </w:sdtPr>
                        <w:sdtContent>
                          <w:p w:rsidR="0010659D" w:rsidRDefault="0010659D">
                            <w:pPr>
                              <w:spacing w:after="0"/>
                              <w:rPr>
                                <w:b/>
                                <w:bCs/>
                                <w:color w:val="808080" w:themeColor="text1" w:themeTint="7F"/>
                                <w:sz w:val="32"/>
                                <w:szCs w:val="32"/>
                              </w:rPr>
                            </w:pPr>
                            <w:proofErr w:type="spellStart"/>
                            <w:r>
                              <w:rPr>
                                <w:b/>
                                <w:bCs/>
                                <w:color w:val="808080" w:themeColor="text1" w:themeTint="7F"/>
                                <w:sz w:val="32"/>
                                <w:szCs w:val="32"/>
                              </w:rPr>
                              <w:t>Pookas</w:t>
                            </w:r>
                            <w:proofErr w:type="spellEnd"/>
                            <w:r>
                              <w:rPr>
                                <w:b/>
                                <w:bCs/>
                                <w:color w:val="808080" w:themeColor="text1" w:themeTint="7F"/>
                                <w:sz w:val="32"/>
                                <w:szCs w:val="32"/>
                              </w:rPr>
                              <w:t xml:space="preserve"> </w:t>
                            </w:r>
                            <w:proofErr w:type="spellStart"/>
                            <w:r>
                              <w:rPr>
                                <w:b/>
                                <w:bCs/>
                                <w:color w:val="808080" w:themeColor="text1" w:themeTint="7F"/>
                                <w:sz w:val="32"/>
                                <w:szCs w:val="32"/>
                              </w:rPr>
                              <w:t>ETventure</w:t>
                            </w:r>
                            <w:proofErr w:type="spellEnd"/>
                          </w:p>
                        </w:sdtContent>
                      </w:sdt>
                      <w:p w:rsidR="0010659D" w:rsidRDefault="0010659D">
                        <w:pPr>
                          <w:spacing w:after="0"/>
                          <w:rPr>
                            <w:b/>
                            <w:bCs/>
                            <w:color w:val="808080" w:themeColor="text1" w:themeTint="7F"/>
                            <w:sz w:val="32"/>
                            <w:szCs w:val="32"/>
                          </w:rPr>
                        </w:pPr>
                      </w:p>
                    </w:txbxContent>
                  </v:textbox>
                </v:rect>
                <v:rect id="_x0000_s1039" style="position:absolute;left:6494;top:11160;width:4998;height:1571;mso-position-horizontal-relative:margin;mso-position-vertical-relative:margin" filled="f" stroked="f">
                  <v:textbox style="mso-next-textbox:#_x0000_s1039;mso-fit-shape-to-text:t">
                    <w:txbxContent>
                      <w:p w:rsidR="0010659D" w:rsidRDefault="0010659D">
                        <w:pPr>
                          <w:jc w:val="right"/>
                          <w:rPr>
                            <w:sz w:val="96"/>
                            <w:szCs w:val="96"/>
                          </w:rPr>
                        </w:pPr>
                      </w:p>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10659D" w:rsidRDefault="0010659D">
                            <w:pPr>
                              <w:spacing w:after="0"/>
                              <w:rPr>
                                <w:b/>
                                <w:bCs/>
                                <w:color w:val="1F497D" w:themeColor="text2"/>
                                <w:sz w:val="72"/>
                                <w:szCs w:val="72"/>
                              </w:rPr>
                            </w:pPr>
                            <w:r>
                              <w:rPr>
                                <w:b/>
                                <w:bCs/>
                                <w:color w:val="1F497D" w:themeColor="text2"/>
                                <w:sz w:val="72"/>
                                <w:szCs w:val="72"/>
                              </w:rPr>
                              <w:t xml:space="preserve">DESIGN </w:t>
                            </w:r>
                            <w:r w:rsidR="00EF028B">
                              <w:rPr>
                                <w:b/>
                                <w:bCs/>
                                <w:color w:val="1F497D" w:themeColor="text2"/>
                                <w:sz w:val="72"/>
                                <w:szCs w:val="72"/>
                              </w:rPr>
                              <w:t>DOCUMENT</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10659D" w:rsidRDefault="0010659D">
                            <w:pPr>
                              <w:rPr>
                                <w:b/>
                                <w:bCs/>
                                <w:color w:val="4F81BD" w:themeColor="accent1"/>
                                <w:sz w:val="40"/>
                                <w:szCs w:val="40"/>
                              </w:rPr>
                            </w:pPr>
                            <w:r>
                              <w:rPr>
                                <w:b/>
                                <w:bCs/>
                                <w:color w:val="4F81BD" w:themeColor="accent1"/>
                                <w:sz w:val="40"/>
                                <w:szCs w:val="40"/>
                              </w:rPr>
                              <w:t>V 1.0</w:t>
                            </w:r>
                          </w:p>
                        </w:sdtContent>
                      </w:sdt>
                      <w:p w:rsidR="0010659D" w:rsidRDefault="0010659D">
                        <w:pPr>
                          <w:rPr>
                            <w:b/>
                            <w:bCs/>
                            <w:color w:val="808080" w:themeColor="text1" w:themeTint="7F"/>
                            <w:sz w:val="32"/>
                            <w:szCs w:val="32"/>
                          </w:rPr>
                        </w:pPr>
                      </w:p>
                      <w:p w:rsidR="0010659D" w:rsidRDefault="0010659D">
                        <w:pPr>
                          <w:rPr>
                            <w:b/>
                            <w:bCs/>
                            <w:color w:val="808080" w:themeColor="text1" w:themeTint="7F"/>
                            <w:sz w:val="32"/>
                            <w:szCs w:val="32"/>
                          </w:rPr>
                        </w:pPr>
                      </w:p>
                    </w:txbxContent>
                  </v:textbox>
                </v:rect>
                <w10:wrap anchorx="page" anchory="margin"/>
              </v:group>
            </w:pict>
          </w:r>
        </w:p>
        <w:p w:rsidR="0010659D" w:rsidRDefault="0010659D">
          <w:pPr>
            <w:rPr>
              <w:rFonts w:eastAsia="Times New Roman"/>
            </w:rPr>
          </w:pPr>
          <w:r>
            <w:rPr>
              <w:rFonts w:eastAsia="Times New Roman"/>
            </w:rPr>
            <w:br w:type="page"/>
          </w:r>
        </w:p>
      </w:sdtContent>
    </w:sdt>
    <w:p w:rsidR="00273FE4" w:rsidRDefault="00273FE4" w:rsidP="00273FE4">
      <w:pPr>
        <w:pStyle w:val="Heading1"/>
        <w:jc w:val="left"/>
      </w:pPr>
      <w:r w:rsidRPr="000301C3">
        <w:lastRenderedPageBreak/>
        <w:t>Revision History</w:t>
      </w:r>
    </w:p>
    <w:p w:rsidR="00273FE4" w:rsidRPr="0053200F" w:rsidRDefault="00273FE4" w:rsidP="00273FE4"/>
    <w:tbl>
      <w:tblPr>
        <w:tblStyle w:val="MediumShading1-Accent12"/>
        <w:tblW w:w="0" w:type="auto"/>
        <w:tblLook w:val="04A0"/>
      </w:tblPr>
      <w:tblGrid>
        <w:gridCol w:w="1998"/>
        <w:gridCol w:w="1440"/>
        <w:gridCol w:w="3150"/>
        <w:gridCol w:w="2654"/>
      </w:tblGrid>
      <w:tr w:rsidR="00273FE4" w:rsidTr="001B6CF9">
        <w:trPr>
          <w:cnfStyle w:val="100000000000"/>
        </w:trPr>
        <w:tc>
          <w:tcPr>
            <w:cnfStyle w:val="001000000000"/>
            <w:tcW w:w="1998" w:type="dxa"/>
          </w:tcPr>
          <w:p w:rsidR="00273FE4" w:rsidRPr="0053200F" w:rsidRDefault="00273FE4" w:rsidP="001B6CF9">
            <w:r w:rsidRPr="0053200F">
              <w:rPr>
                <w:bCs w:val="0"/>
              </w:rPr>
              <w:t>Revision Number</w:t>
            </w:r>
          </w:p>
        </w:tc>
        <w:tc>
          <w:tcPr>
            <w:tcW w:w="1440" w:type="dxa"/>
          </w:tcPr>
          <w:p w:rsidR="00273FE4" w:rsidRPr="0053200F" w:rsidRDefault="00273FE4" w:rsidP="001B6CF9">
            <w:pPr>
              <w:cnfStyle w:val="100000000000"/>
            </w:pPr>
            <w:r w:rsidRPr="0053200F">
              <w:rPr>
                <w:bCs w:val="0"/>
              </w:rPr>
              <w:t>Date</w:t>
            </w:r>
          </w:p>
        </w:tc>
        <w:tc>
          <w:tcPr>
            <w:tcW w:w="3150" w:type="dxa"/>
          </w:tcPr>
          <w:p w:rsidR="00273FE4" w:rsidRPr="0053200F" w:rsidRDefault="00273FE4" w:rsidP="001B6CF9">
            <w:pPr>
              <w:cnfStyle w:val="100000000000"/>
            </w:pPr>
            <w:r w:rsidRPr="0053200F">
              <w:rPr>
                <w:bCs w:val="0"/>
              </w:rPr>
              <w:t>Primary Author(s)</w:t>
            </w:r>
          </w:p>
        </w:tc>
        <w:tc>
          <w:tcPr>
            <w:tcW w:w="2654" w:type="dxa"/>
          </w:tcPr>
          <w:p w:rsidR="00273FE4" w:rsidRPr="0053200F" w:rsidRDefault="00273FE4" w:rsidP="001B6CF9">
            <w:pPr>
              <w:cnfStyle w:val="100000000000"/>
            </w:pPr>
            <w:r w:rsidRPr="0053200F">
              <w:rPr>
                <w:bCs w:val="0"/>
              </w:rPr>
              <w:t>Comments</w:t>
            </w:r>
          </w:p>
        </w:tc>
      </w:tr>
      <w:tr w:rsidR="00273FE4" w:rsidTr="001B6CF9">
        <w:trPr>
          <w:cnfStyle w:val="000000100000"/>
        </w:trPr>
        <w:tc>
          <w:tcPr>
            <w:cnfStyle w:val="001000000000"/>
            <w:tcW w:w="1998" w:type="dxa"/>
          </w:tcPr>
          <w:p w:rsidR="00273FE4" w:rsidRDefault="00273FE4" w:rsidP="001B6CF9">
            <w:r>
              <w:t>1.0</w:t>
            </w:r>
          </w:p>
        </w:tc>
        <w:tc>
          <w:tcPr>
            <w:tcW w:w="1440" w:type="dxa"/>
          </w:tcPr>
          <w:p w:rsidR="00273FE4" w:rsidRDefault="00273FE4" w:rsidP="001B6CF9">
            <w:pPr>
              <w:cnfStyle w:val="000000100000"/>
            </w:pPr>
            <w:r>
              <w:t>10 Sep 2009</w:t>
            </w:r>
          </w:p>
        </w:tc>
        <w:tc>
          <w:tcPr>
            <w:tcW w:w="3150" w:type="dxa"/>
          </w:tcPr>
          <w:p w:rsidR="00273FE4" w:rsidRDefault="00273FE4" w:rsidP="001B6CF9">
            <w:pPr>
              <w:cnfStyle w:val="000000100000"/>
            </w:pPr>
            <w:r>
              <w:t xml:space="preserve">Ivan </w:t>
            </w:r>
            <w:proofErr w:type="spellStart"/>
            <w:r>
              <w:t>Loh</w:t>
            </w:r>
            <w:proofErr w:type="spellEnd"/>
            <w:r>
              <w:t xml:space="preserve">, Sarah Lam, Gillian Ng </w:t>
            </w:r>
            <w:proofErr w:type="spellStart"/>
            <w:r>
              <w:t>Lui</w:t>
            </w:r>
            <w:proofErr w:type="spellEnd"/>
            <w:r>
              <w:t xml:space="preserve"> </w:t>
            </w:r>
            <w:proofErr w:type="spellStart"/>
            <w:r>
              <w:t>Quan</w:t>
            </w:r>
            <w:proofErr w:type="spellEnd"/>
            <w:r>
              <w:t xml:space="preserve"> Fu, </w:t>
            </w:r>
            <w:proofErr w:type="spellStart"/>
            <w:r>
              <w:t>Goh</w:t>
            </w:r>
            <w:proofErr w:type="spellEnd"/>
            <w:r>
              <w:t xml:space="preserve"> Li-Xian</w:t>
            </w:r>
          </w:p>
        </w:tc>
        <w:tc>
          <w:tcPr>
            <w:tcW w:w="2654" w:type="dxa"/>
          </w:tcPr>
          <w:p w:rsidR="00273FE4" w:rsidRDefault="00273FE4" w:rsidP="001B6CF9">
            <w:pPr>
              <w:cnfStyle w:val="000000100000"/>
            </w:pPr>
            <w:r>
              <w:t>First Version</w:t>
            </w:r>
          </w:p>
        </w:tc>
      </w:tr>
      <w:tr w:rsidR="00273FE4" w:rsidTr="001B6CF9">
        <w:trPr>
          <w:cnfStyle w:val="000000010000"/>
          <w:trHeight w:val="232"/>
        </w:trPr>
        <w:tc>
          <w:tcPr>
            <w:cnfStyle w:val="001000000000"/>
            <w:tcW w:w="1998" w:type="dxa"/>
          </w:tcPr>
          <w:p w:rsidR="00273FE4" w:rsidRDefault="00273FE4" w:rsidP="001B6CF9"/>
        </w:tc>
        <w:tc>
          <w:tcPr>
            <w:tcW w:w="1440" w:type="dxa"/>
          </w:tcPr>
          <w:p w:rsidR="00273FE4" w:rsidRDefault="00273FE4" w:rsidP="001B6CF9">
            <w:pPr>
              <w:cnfStyle w:val="000000010000"/>
            </w:pPr>
          </w:p>
        </w:tc>
        <w:tc>
          <w:tcPr>
            <w:tcW w:w="3150" w:type="dxa"/>
          </w:tcPr>
          <w:p w:rsidR="00273FE4" w:rsidRDefault="00273FE4" w:rsidP="001B6CF9">
            <w:pPr>
              <w:cnfStyle w:val="000000010000"/>
            </w:pPr>
          </w:p>
        </w:tc>
        <w:tc>
          <w:tcPr>
            <w:tcW w:w="2654" w:type="dxa"/>
          </w:tcPr>
          <w:p w:rsidR="00273FE4" w:rsidRDefault="00273FE4" w:rsidP="001B6CF9">
            <w:pPr>
              <w:cnfStyle w:val="000000010000"/>
            </w:pPr>
          </w:p>
        </w:tc>
      </w:tr>
    </w:tbl>
    <w:p w:rsidR="00273FE4" w:rsidRDefault="00273FE4">
      <w:pPr>
        <w:rPr>
          <w:rFonts w:asciiTheme="majorHAnsi" w:eastAsia="Times New Roman" w:hAnsiTheme="majorHAnsi" w:cstheme="majorBidi"/>
          <w:b/>
          <w:bCs/>
          <w:color w:val="365F91" w:themeColor="accent1" w:themeShade="BF"/>
          <w:sz w:val="28"/>
          <w:szCs w:val="28"/>
        </w:rPr>
      </w:pPr>
    </w:p>
    <w:p w:rsidR="00273FE4" w:rsidRDefault="00273FE4">
      <w:pPr>
        <w:rPr>
          <w:rFonts w:asciiTheme="majorHAnsi" w:eastAsia="Times New Roman" w:hAnsiTheme="majorHAnsi" w:cstheme="majorBidi"/>
          <w:b/>
          <w:bCs/>
          <w:color w:val="365F91" w:themeColor="accent1" w:themeShade="BF"/>
          <w:sz w:val="28"/>
          <w:szCs w:val="28"/>
        </w:rPr>
      </w:pPr>
      <w:r>
        <w:rPr>
          <w:rFonts w:eastAsia="Times New Roman"/>
        </w:rPr>
        <w:br w:type="page"/>
      </w:r>
    </w:p>
    <w:p w:rsidR="00DA1EDA" w:rsidRPr="006F0B21" w:rsidRDefault="00DA1EDA" w:rsidP="0010659D">
      <w:pPr>
        <w:pStyle w:val="Heading1"/>
      </w:pPr>
      <w:r>
        <w:rPr>
          <w:rFonts w:eastAsia="Times New Roman"/>
        </w:rPr>
        <w:lastRenderedPageBreak/>
        <w:t xml:space="preserve">1 </w:t>
      </w:r>
      <w:r w:rsidRPr="006F0B21">
        <w:t xml:space="preserve">Design </w:t>
      </w:r>
      <w:r w:rsidR="00273FE4">
        <w:t>S</w:t>
      </w:r>
      <w:r w:rsidRPr="006F0B21">
        <w:t>pecifications</w:t>
      </w:r>
    </w:p>
    <w:p w:rsidR="00DA1EDA" w:rsidRPr="0067592C" w:rsidRDefault="00DA1EDA" w:rsidP="00273FE4">
      <w:pPr>
        <w:jc w:val="both"/>
        <w:rPr>
          <w:color w:val="000000" w:themeColor="text1"/>
        </w:rPr>
      </w:pPr>
      <w:proofErr w:type="spellStart"/>
      <w:r w:rsidRPr="0067592C">
        <w:rPr>
          <w:color w:val="000000" w:themeColor="text1"/>
        </w:rPr>
        <w:t>Pooka’s</w:t>
      </w:r>
      <w:proofErr w:type="spellEnd"/>
      <w:r w:rsidRPr="0067592C">
        <w:rPr>
          <w:color w:val="000000" w:themeColor="text1"/>
        </w:rPr>
        <w:t xml:space="preserve"> </w:t>
      </w:r>
      <w:proofErr w:type="spellStart"/>
      <w:r w:rsidRPr="0067592C">
        <w:rPr>
          <w:color w:val="000000" w:themeColor="text1"/>
        </w:rPr>
        <w:t>Edventure</w:t>
      </w:r>
      <w:proofErr w:type="spellEnd"/>
      <w:r w:rsidRPr="0067592C">
        <w:rPr>
          <w:color w:val="000000" w:themeColor="text1"/>
        </w:rPr>
        <w:t xml:space="preserve"> is an extension of the current virtual classroom in Active World. It includes extra features such as having virtual lectures with professors, a game quiz, a message board and also teleporting stations.</w:t>
      </w:r>
    </w:p>
    <w:p w:rsidR="00DA1EDA" w:rsidRPr="0067592C" w:rsidRDefault="00DA1EDA" w:rsidP="00273FE4">
      <w:pPr>
        <w:jc w:val="both"/>
        <w:rPr>
          <w:color w:val="000000" w:themeColor="text1"/>
        </w:rPr>
      </w:pPr>
      <w:r w:rsidRPr="0067592C">
        <w:rPr>
          <w:color w:val="000000" w:themeColor="text1"/>
        </w:rPr>
        <w:t xml:space="preserve">The virtual lectures are held in </w:t>
      </w:r>
      <w:proofErr w:type="gramStart"/>
      <w:r w:rsidRPr="0067592C">
        <w:rPr>
          <w:color w:val="000000" w:themeColor="text1"/>
        </w:rPr>
        <w:t>LT1A .</w:t>
      </w:r>
      <w:proofErr w:type="gramEnd"/>
      <w:r w:rsidRPr="0067592C">
        <w:rPr>
          <w:color w:val="000000" w:themeColor="text1"/>
        </w:rPr>
        <w:t xml:space="preserve"> The user avatar can walk towards the Professor in front of the LT, and interact with the professor. This means to say that the professor is 3D in nature. After one exchange (user avatar asks for a topic in the course he is enrolled in and the professor replies) with the professor, the requested topic will be provided with </w:t>
      </w:r>
      <w:proofErr w:type="spellStart"/>
      <w:r w:rsidRPr="0067592C">
        <w:rPr>
          <w:color w:val="000000" w:themeColor="text1"/>
        </w:rPr>
        <w:t>powerpoint</w:t>
      </w:r>
      <w:proofErr w:type="spellEnd"/>
      <w:r w:rsidRPr="0067592C">
        <w:rPr>
          <w:color w:val="000000" w:themeColor="text1"/>
        </w:rPr>
        <w:t xml:space="preserve"> slides pulled from Edventure.sg and projected onto the screen and/or side browser in Active World</w:t>
      </w:r>
    </w:p>
    <w:p w:rsidR="00DA1EDA" w:rsidRPr="0067592C" w:rsidRDefault="00DA1EDA" w:rsidP="00273FE4">
      <w:pPr>
        <w:jc w:val="both"/>
        <w:rPr>
          <w:color w:val="000000" w:themeColor="text1"/>
        </w:rPr>
      </w:pPr>
      <w:r w:rsidRPr="0067592C">
        <w:rPr>
          <w:color w:val="000000" w:themeColor="text1"/>
        </w:rPr>
        <w:t>Games quizzes are held in Level 2 of the NTU Virtual Building, just outside of LT1A. Again there would be a projection screen displaying the various MCQ questions and 4 tiles representing A</w:t>
      </w:r>
      <w:proofErr w:type="gramStart"/>
      <w:r w:rsidRPr="0067592C">
        <w:rPr>
          <w:color w:val="000000" w:themeColor="text1"/>
        </w:rPr>
        <w:t>,B,C</w:t>
      </w:r>
      <w:proofErr w:type="gramEnd"/>
      <w:r w:rsidRPr="0067592C">
        <w:rPr>
          <w:color w:val="000000" w:themeColor="text1"/>
        </w:rPr>
        <w:t xml:space="preserve"> and D will enable the user avatar to answer the questions simply by walking to either of these tiles. For e.g. if the user avatar thinks that the answer to the question is A, he will walk towards the tile representing A.</w:t>
      </w:r>
    </w:p>
    <w:p w:rsidR="00DA1EDA" w:rsidRPr="0067592C" w:rsidRDefault="00DA1EDA" w:rsidP="00273FE4">
      <w:pPr>
        <w:jc w:val="both"/>
        <w:rPr>
          <w:color w:val="000000" w:themeColor="text1"/>
        </w:rPr>
      </w:pPr>
      <w:r w:rsidRPr="0067592C">
        <w:rPr>
          <w:color w:val="000000" w:themeColor="text1"/>
        </w:rPr>
        <w:t xml:space="preserve">Students who are enrolled in the same courses in </w:t>
      </w:r>
      <w:proofErr w:type="spellStart"/>
      <w:r w:rsidRPr="0067592C">
        <w:rPr>
          <w:color w:val="000000" w:themeColor="text1"/>
        </w:rPr>
        <w:t>Edventure</w:t>
      </w:r>
      <w:proofErr w:type="spellEnd"/>
      <w:r w:rsidRPr="0067592C">
        <w:rPr>
          <w:color w:val="000000" w:themeColor="text1"/>
        </w:rPr>
        <w:t xml:space="preserve"> can pose questions or hold discussions on the message board. All questions and discussions are broadcasted to students in that course. Lecturers are also able to broadcast announcements or hold discussions with students who are in the course he is lecturing.</w:t>
      </w:r>
    </w:p>
    <w:p w:rsidR="00FF6C73" w:rsidRDefault="00DA1EDA" w:rsidP="00273FE4">
      <w:pPr>
        <w:jc w:val="both"/>
        <w:rPr>
          <w:color w:val="000000" w:themeColor="text1"/>
        </w:rPr>
      </w:pPr>
      <w:r w:rsidRPr="0067592C">
        <w:rPr>
          <w:color w:val="000000" w:themeColor="text1"/>
        </w:rPr>
        <w:t>Due to the vastness of the virtual classroom, teleporting stations are placed within strategic locations enabling user avatars to go from place to place with ease. The avatar simply walks towards the teleporting point and once he’s inside, he will be teleported to another teleporting point.</w:t>
      </w:r>
    </w:p>
    <w:p w:rsidR="00FF6C73" w:rsidRDefault="00FF6C73">
      <w:pPr>
        <w:rPr>
          <w:color w:val="000000" w:themeColor="text1"/>
        </w:rPr>
      </w:pPr>
      <w:r>
        <w:rPr>
          <w:color w:val="000000" w:themeColor="text1"/>
        </w:rPr>
        <w:br w:type="page"/>
      </w:r>
    </w:p>
    <w:p w:rsidR="00DA1EDA" w:rsidRPr="0067592C" w:rsidRDefault="00FF6C73" w:rsidP="00FF6C73">
      <w:pPr>
        <w:pStyle w:val="Heading1"/>
      </w:pPr>
      <w:r>
        <w:lastRenderedPageBreak/>
        <w:t>2 Class Diagram</w:t>
      </w:r>
    </w:p>
    <w:p w:rsidR="005A2111" w:rsidRDefault="005A2111" w:rsidP="005A2111">
      <w:pPr>
        <w:keepNext/>
      </w:pPr>
      <w:r>
        <w:rPr>
          <w:noProof/>
          <w:color w:val="FF0000"/>
          <w:sz w:val="24"/>
          <w:szCs w:val="24"/>
        </w:rPr>
        <w:drawing>
          <wp:inline distT="0" distB="0" distL="0" distR="0">
            <wp:extent cx="6364941" cy="5558118"/>
            <wp:effectExtent l="19050" t="0" r="0" b="0"/>
            <wp:docPr id="9" name="Picture 8"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6"/>
                    <a:srcRect l="1781"/>
                    <a:stretch>
                      <a:fillRect/>
                    </a:stretch>
                  </pic:blipFill>
                  <pic:spPr>
                    <a:xfrm>
                      <a:off x="0" y="0"/>
                      <a:ext cx="6364941" cy="5558118"/>
                    </a:xfrm>
                    <a:prstGeom prst="rect">
                      <a:avLst/>
                    </a:prstGeom>
                  </pic:spPr>
                </pic:pic>
              </a:graphicData>
            </a:graphic>
          </wp:inline>
        </w:drawing>
      </w:r>
    </w:p>
    <w:p w:rsidR="005A2111" w:rsidRDefault="005A2111" w:rsidP="005A2111">
      <w:pPr>
        <w:pStyle w:val="Caption"/>
      </w:pPr>
      <w:r>
        <w:t xml:space="preserve">Figure </w:t>
      </w:r>
      <w:fldSimple w:instr=" SEQ Figure \* ARABIC ">
        <w:r w:rsidR="00BD0316">
          <w:rPr>
            <w:noProof/>
          </w:rPr>
          <w:t>1</w:t>
        </w:r>
      </w:fldSimple>
      <w:r>
        <w:t xml:space="preserve"> - Class Diagram</w:t>
      </w:r>
    </w:p>
    <w:p w:rsidR="00F446AB" w:rsidRDefault="006E5E7C">
      <w:pPr>
        <w:rPr>
          <w:color w:val="FF0000"/>
          <w:sz w:val="24"/>
          <w:szCs w:val="24"/>
        </w:rPr>
      </w:pPr>
      <w:r>
        <w:rPr>
          <w:color w:val="FF0000"/>
          <w:sz w:val="24"/>
          <w:szCs w:val="24"/>
        </w:rPr>
        <w:br w:type="page"/>
      </w:r>
      <w:r w:rsidR="009D6ED4">
        <w:rPr>
          <w:noProof/>
          <w:color w:val="FF0000"/>
          <w:sz w:val="24"/>
          <w:szCs w:val="24"/>
        </w:rPr>
        <w:lastRenderedPageBreak/>
        <w:drawing>
          <wp:inline distT="0" distB="0" distL="0" distR="0">
            <wp:extent cx="5731510" cy="3746500"/>
            <wp:effectExtent l="19050" t="0" r="2540" b="0"/>
            <wp:docPr id="17" name="Picture 1" descr="C:\Documents and Settings\ms1\Desktop\E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s1\Desktop\Edventure.jpg"/>
                    <pic:cNvPicPr>
                      <a:picLocks noChangeAspect="1" noChangeArrowheads="1"/>
                    </pic:cNvPicPr>
                  </pic:nvPicPr>
                  <pic:blipFill>
                    <a:blip r:embed="rId7"/>
                    <a:srcRect/>
                    <a:stretch>
                      <a:fillRect/>
                    </a:stretch>
                  </pic:blipFill>
                  <pic:spPr bwMode="auto">
                    <a:xfrm>
                      <a:off x="0" y="0"/>
                      <a:ext cx="5731510" cy="3746500"/>
                    </a:xfrm>
                    <a:prstGeom prst="rect">
                      <a:avLst/>
                    </a:prstGeom>
                    <a:noFill/>
                    <a:ln w="9525">
                      <a:noFill/>
                      <a:miter lim="800000"/>
                      <a:headEnd/>
                      <a:tailEnd/>
                    </a:ln>
                  </pic:spPr>
                </pic:pic>
              </a:graphicData>
            </a:graphic>
          </wp:inline>
        </w:drawing>
      </w:r>
      <w:r w:rsidR="00F446AB">
        <w:rPr>
          <w:color w:val="FF0000"/>
          <w:sz w:val="24"/>
          <w:szCs w:val="24"/>
        </w:rPr>
        <w:br w:type="page"/>
      </w:r>
    </w:p>
    <w:p w:rsidR="00F446AB" w:rsidRDefault="00F446AB" w:rsidP="00F446AB">
      <w:pPr>
        <w:pStyle w:val="Heading1"/>
      </w:pPr>
      <w:r>
        <w:lastRenderedPageBreak/>
        <w:t>3 Activity Diagram</w:t>
      </w:r>
    </w:p>
    <w:p w:rsidR="00F446AB" w:rsidRPr="003E4316" w:rsidRDefault="00F446AB" w:rsidP="00F446AB">
      <w:pPr>
        <w:pStyle w:val="IntenseQuote"/>
      </w:pPr>
      <w:r w:rsidRPr="003E4316">
        <w:t>Login</w:t>
      </w:r>
    </w:p>
    <w:p w:rsidR="00F446AB" w:rsidRDefault="00A164F4" w:rsidP="00F446AB">
      <w:pPr>
        <w:jc w:val="center"/>
        <w:rPr>
          <w:rFonts w:ascii="Times New Roman" w:hAnsi="Times New Roman" w:cs="Times New Roman"/>
          <w:sz w:val="24"/>
          <w:szCs w:val="24"/>
        </w:rPr>
      </w:pPr>
      <w:r>
        <w:rPr>
          <w:noProof/>
        </w:rPr>
        <w:drawing>
          <wp:inline distT="0" distB="0" distL="0" distR="0">
            <wp:extent cx="3386455" cy="3959225"/>
            <wp:effectExtent l="19050" t="0" r="4445" b="0"/>
            <wp:docPr id="20" name="Picture 3" descr="C:\Documents and Settings\ms1\Desktop\refined activity diagram\Activity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s1\Desktop\refined activity diagram\Activity Diagram1.jpg"/>
                    <pic:cNvPicPr>
                      <a:picLocks noChangeAspect="1" noChangeArrowheads="1"/>
                    </pic:cNvPicPr>
                  </pic:nvPicPr>
                  <pic:blipFill>
                    <a:blip r:embed="rId8"/>
                    <a:srcRect/>
                    <a:stretch>
                      <a:fillRect/>
                    </a:stretch>
                  </pic:blipFill>
                  <pic:spPr bwMode="auto">
                    <a:xfrm>
                      <a:off x="0" y="0"/>
                      <a:ext cx="3386455" cy="395922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2 – Login to </w:t>
      </w:r>
      <w:proofErr w:type="spellStart"/>
      <w:r w:rsidRPr="003E4316">
        <w:rPr>
          <w:rStyle w:val="Emphasis"/>
        </w:rPr>
        <w:t>Edventure</w:t>
      </w:r>
      <w:proofErr w:type="spellEnd"/>
      <w:r w:rsidRPr="003E4316">
        <w:rPr>
          <w:rStyle w:val="Emphasis"/>
        </w:rPr>
        <w:t xml:space="preserve"> Activity Diagram</w:t>
      </w:r>
    </w:p>
    <w:p w:rsidR="00F446AB" w:rsidRPr="003E4316" w:rsidRDefault="00F446AB" w:rsidP="00F446AB">
      <w:pPr>
        <w:pStyle w:val="ListParagraph"/>
        <w:ind w:left="1440"/>
        <w:rPr>
          <w:rFonts w:ascii="Times New Roman" w:hAnsi="Times New Roman" w:cs="Times New Roman"/>
          <w:sz w:val="24"/>
          <w:szCs w:val="24"/>
        </w:rPr>
      </w:pPr>
    </w:p>
    <w:p w:rsidR="00F446AB" w:rsidRDefault="00F446AB" w:rsidP="00F446AB">
      <w:r>
        <w:br w:type="page"/>
      </w:r>
    </w:p>
    <w:p w:rsidR="00F446AB" w:rsidRDefault="00F446AB" w:rsidP="00F446AB">
      <w:pPr>
        <w:pStyle w:val="IntenseQuote"/>
      </w:pPr>
      <w:r w:rsidRPr="003E4316">
        <w:lastRenderedPageBreak/>
        <w:t>Participate in game quiz</w:t>
      </w:r>
    </w:p>
    <w:p w:rsidR="00F446AB" w:rsidRDefault="00A164F4" w:rsidP="00F446AB">
      <w:pPr>
        <w:ind w:left="720"/>
      </w:pPr>
      <w:r>
        <w:rPr>
          <w:noProof/>
        </w:rPr>
        <w:drawing>
          <wp:inline distT="0" distB="0" distL="0" distR="0">
            <wp:extent cx="5727700" cy="2472055"/>
            <wp:effectExtent l="19050" t="0" r="6350" b="0"/>
            <wp:docPr id="22" name="Picture 5" descr="C:\Documents and Settings\ms1\Desktop\refined activity diagram\Activity 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s1\Desktop\refined activity diagram\Activity Diagram5.jpg"/>
                    <pic:cNvPicPr>
                      <a:picLocks noChangeAspect="1" noChangeArrowheads="1"/>
                    </pic:cNvPicPr>
                  </pic:nvPicPr>
                  <pic:blipFill>
                    <a:blip r:embed="rId9"/>
                    <a:srcRect/>
                    <a:stretch>
                      <a:fillRect/>
                    </a:stretch>
                  </pic:blipFill>
                  <pic:spPr bwMode="auto">
                    <a:xfrm>
                      <a:off x="0" y="0"/>
                      <a:ext cx="5727700" cy="247205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3</w:t>
      </w:r>
      <w:r w:rsidRPr="003E4316">
        <w:rPr>
          <w:rStyle w:val="Emphasis"/>
        </w:rPr>
        <w:t xml:space="preserve"> – </w:t>
      </w:r>
      <w:r>
        <w:rPr>
          <w:rStyle w:val="Emphasis"/>
        </w:rPr>
        <w:t>Participate in Game Quiz</w:t>
      </w:r>
      <w:r w:rsidRPr="003E4316">
        <w:rPr>
          <w:rStyle w:val="Emphasis"/>
        </w:rPr>
        <w:t xml:space="preserve"> Activity Diagram</w:t>
      </w:r>
    </w:p>
    <w:p w:rsidR="00F446AB" w:rsidRPr="003E4316" w:rsidRDefault="00F446AB" w:rsidP="00F446AB">
      <w:pPr>
        <w:ind w:left="720"/>
      </w:pPr>
    </w:p>
    <w:p w:rsidR="00F446AB" w:rsidRDefault="00F446AB" w:rsidP="00F446AB"/>
    <w:p w:rsidR="00F446AB" w:rsidRDefault="00F446AB" w:rsidP="00F446AB">
      <w:pPr>
        <w:rPr>
          <w:b/>
          <w:bCs/>
          <w:i/>
          <w:iCs/>
          <w:color w:val="4F81BD" w:themeColor="accent1"/>
        </w:rPr>
      </w:pPr>
      <w:r>
        <w:br w:type="page"/>
      </w:r>
    </w:p>
    <w:p w:rsidR="00F446AB" w:rsidRDefault="00F446AB" w:rsidP="00F446AB">
      <w:pPr>
        <w:pStyle w:val="IntenseQuote"/>
      </w:pPr>
      <w:r>
        <w:lastRenderedPageBreak/>
        <w:t>Teleport Around</w:t>
      </w:r>
    </w:p>
    <w:p w:rsidR="00F446AB" w:rsidRDefault="00A164F4" w:rsidP="00F446AB">
      <w:pPr>
        <w:ind w:left="1440"/>
      </w:pPr>
      <w:r>
        <w:rPr>
          <w:noProof/>
        </w:rPr>
        <w:drawing>
          <wp:inline distT="0" distB="0" distL="0" distR="0">
            <wp:extent cx="3959225" cy="5104765"/>
            <wp:effectExtent l="19050" t="0" r="3175" b="0"/>
            <wp:docPr id="23" name="Picture 6" descr="C:\Documents and Settings\ms1\Desktop\refined activity diagram\Activity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s1\Desktop\refined activity diagram\Activity Diagram2.jpg"/>
                    <pic:cNvPicPr>
                      <a:picLocks noChangeAspect="1" noChangeArrowheads="1"/>
                    </pic:cNvPicPr>
                  </pic:nvPicPr>
                  <pic:blipFill>
                    <a:blip r:embed="rId10"/>
                    <a:srcRect/>
                    <a:stretch>
                      <a:fillRect/>
                    </a:stretch>
                  </pic:blipFill>
                  <pic:spPr bwMode="auto">
                    <a:xfrm>
                      <a:off x="0" y="0"/>
                      <a:ext cx="3959225" cy="510476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4</w:t>
      </w:r>
      <w:r w:rsidRPr="003E4316">
        <w:rPr>
          <w:rStyle w:val="Emphasis"/>
        </w:rPr>
        <w:t xml:space="preserve"> – </w:t>
      </w:r>
      <w:r>
        <w:rPr>
          <w:rStyle w:val="Emphasis"/>
        </w:rPr>
        <w:t xml:space="preserve">Teleport </w:t>
      </w:r>
      <w:proofErr w:type="gramStart"/>
      <w:r>
        <w:rPr>
          <w:rStyle w:val="Emphasis"/>
        </w:rPr>
        <w:t>Around</w:t>
      </w:r>
      <w:proofErr w:type="gramEnd"/>
      <w:r w:rsidRPr="003E4316">
        <w:rPr>
          <w:rStyle w:val="Emphasis"/>
        </w:rPr>
        <w:t xml:space="preserve"> Activity Diagram</w:t>
      </w:r>
    </w:p>
    <w:p w:rsidR="00F446AB" w:rsidRDefault="00F446AB" w:rsidP="00F446AB">
      <w:pPr>
        <w:ind w:left="720"/>
      </w:pPr>
    </w:p>
    <w:p w:rsidR="00F446AB" w:rsidRDefault="00F446AB" w:rsidP="00F446AB"/>
    <w:p w:rsidR="00F446AB" w:rsidRDefault="00F446AB" w:rsidP="00F446AB"/>
    <w:p w:rsidR="00F446AB" w:rsidRDefault="00F446AB" w:rsidP="00F446AB">
      <w:r>
        <w:br w:type="page"/>
      </w:r>
    </w:p>
    <w:p w:rsidR="00F446AB" w:rsidRDefault="00F446AB" w:rsidP="00F446AB">
      <w:pPr>
        <w:pStyle w:val="IntenseQuote"/>
      </w:pPr>
      <w:r>
        <w:lastRenderedPageBreak/>
        <w:t>View Announcement</w:t>
      </w:r>
    </w:p>
    <w:p w:rsidR="00F446AB" w:rsidRDefault="00A164F4" w:rsidP="00A164F4">
      <w:pPr>
        <w:ind w:left="720"/>
        <w:jc w:val="center"/>
      </w:pPr>
      <w:r>
        <w:rPr>
          <w:noProof/>
        </w:rPr>
        <w:drawing>
          <wp:inline distT="0" distB="0" distL="0" distR="0">
            <wp:extent cx="3868420" cy="3386455"/>
            <wp:effectExtent l="19050" t="0" r="0" b="0"/>
            <wp:docPr id="24" name="Picture 7" descr="C:\Documents and Settings\ms1\Desktop\refined activity diagram\Activity Diagr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s1\Desktop\refined activity diagram\Activity Diagram6.jpg"/>
                    <pic:cNvPicPr>
                      <a:picLocks noChangeAspect="1" noChangeArrowheads="1"/>
                    </pic:cNvPicPr>
                  </pic:nvPicPr>
                  <pic:blipFill>
                    <a:blip r:embed="rId11"/>
                    <a:srcRect/>
                    <a:stretch>
                      <a:fillRect/>
                    </a:stretch>
                  </pic:blipFill>
                  <pic:spPr bwMode="auto">
                    <a:xfrm>
                      <a:off x="0" y="0"/>
                      <a:ext cx="3868420" cy="338645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5</w:t>
      </w:r>
      <w:r w:rsidRPr="003E4316">
        <w:rPr>
          <w:rStyle w:val="Emphasis"/>
        </w:rPr>
        <w:t xml:space="preserve"> – </w:t>
      </w:r>
      <w:r>
        <w:rPr>
          <w:rStyle w:val="Emphasis"/>
        </w:rPr>
        <w:t xml:space="preserve">View Announcement </w:t>
      </w:r>
      <w:r w:rsidRPr="003E4316">
        <w:rPr>
          <w:rStyle w:val="Emphasis"/>
        </w:rPr>
        <w:t>Activity Diagram</w:t>
      </w:r>
    </w:p>
    <w:p w:rsidR="00F446AB" w:rsidRDefault="00F446AB" w:rsidP="00F446AB">
      <w:pPr>
        <w:ind w:left="720"/>
      </w:pPr>
    </w:p>
    <w:p w:rsidR="00F446AB" w:rsidRDefault="00F446AB" w:rsidP="00F446AB"/>
    <w:p w:rsidR="00F446AB" w:rsidRDefault="00F446AB" w:rsidP="00F446AB">
      <w:r>
        <w:br w:type="page"/>
      </w:r>
    </w:p>
    <w:p w:rsidR="00F446AB" w:rsidRDefault="00F446AB" w:rsidP="00F446AB">
      <w:pPr>
        <w:pStyle w:val="IntenseQuote"/>
      </w:pPr>
      <w:r>
        <w:lastRenderedPageBreak/>
        <w:t>Broadcast Message</w:t>
      </w:r>
    </w:p>
    <w:p w:rsidR="00F446AB" w:rsidRDefault="00F446AB" w:rsidP="00F446AB">
      <w:pPr>
        <w:ind w:left="1440"/>
      </w:pPr>
      <w:r w:rsidRPr="00DD12FE">
        <w:rPr>
          <w:noProof/>
        </w:rPr>
        <w:drawing>
          <wp:inline distT="0" distB="0" distL="0" distR="0">
            <wp:extent cx="3676650" cy="4162425"/>
            <wp:effectExtent l="19050" t="0" r="0" b="0"/>
            <wp:docPr id="16" name="Picture 6" descr="C:\Users\Goh Li-Xian\Documents\NTU\CSC303\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h Li-Xian\Documents\NTU\CSC303\broadcast.jpg"/>
                    <pic:cNvPicPr>
                      <a:picLocks noChangeAspect="1" noChangeArrowheads="1"/>
                    </pic:cNvPicPr>
                  </pic:nvPicPr>
                  <pic:blipFill>
                    <a:blip r:embed="rId12"/>
                    <a:srcRect/>
                    <a:stretch>
                      <a:fillRect/>
                    </a:stretch>
                  </pic:blipFill>
                  <pic:spPr bwMode="auto">
                    <a:xfrm>
                      <a:off x="0" y="0"/>
                      <a:ext cx="3676650" cy="416242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6</w:t>
      </w:r>
      <w:r w:rsidRPr="003E4316">
        <w:rPr>
          <w:rStyle w:val="Emphasis"/>
        </w:rPr>
        <w:t xml:space="preserve"> – </w:t>
      </w:r>
      <w:r>
        <w:rPr>
          <w:rStyle w:val="Emphasis"/>
        </w:rPr>
        <w:t>Broadcast Message</w:t>
      </w:r>
    </w:p>
    <w:p w:rsidR="00F446AB" w:rsidRDefault="00F446AB" w:rsidP="00F446AB">
      <w:pPr>
        <w:ind w:left="1440"/>
      </w:pPr>
    </w:p>
    <w:p w:rsidR="00F446AB" w:rsidRDefault="00F446AB" w:rsidP="00F446AB">
      <w:r>
        <w:br w:type="page"/>
      </w:r>
    </w:p>
    <w:p w:rsidR="00F446AB" w:rsidRDefault="00F446AB" w:rsidP="00F446AB">
      <w:pPr>
        <w:pStyle w:val="IntenseQuote"/>
      </w:pPr>
      <w:r w:rsidRPr="003E4316">
        <w:lastRenderedPageBreak/>
        <w:t>Attend Virtual Lectures</w:t>
      </w:r>
    </w:p>
    <w:p w:rsidR="00F446AB" w:rsidRDefault="00A164F4" w:rsidP="00A164F4">
      <w:pPr>
        <w:jc w:val="center"/>
      </w:pPr>
      <w:r>
        <w:rPr>
          <w:noProof/>
        </w:rPr>
        <w:drawing>
          <wp:inline distT="0" distB="0" distL="0" distR="0">
            <wp:extent cx="3677920" cy="5295265"/>
            <wp:effectExtent l="19050" t="0" r="0" b="0"/>
            <wp:docPr id="25" name="Picture 8" descr="C:\Documents and Settings\ms1\Desktop\refined activity diagram\Activity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s1\Desktop\refined activity diagram\Activity Diagram3.jpg"/>
                    <pic:cNvPicPr>
                      <a:picLocks noChangeAspect="1" noChangeArrowheads="1"/>
                    </pic:cNvPicPr>
                  </pic:nvPicPr>
                  <pic:blipFill>
                    <a:blip r:embed="rId13"/>
                    <a:srcRect/>
                    <a:stretch>
                      <a:fillRect/>
                    </a:stretch>
                  </pic:blipFill>
                  <pic:spPr bwMode="auto">
                    <a:xfrm>
                      <a:off x="0" y="0"/>
                      <a:ext cx="3677920" cy="529526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7</w:t>
      </w:r>
      <w:r w:rsidRPr="003E4316">
        <w:rPr>
          <w:rStyle w:val="Emphasis"/>
        </w:rPr>
        <w:t xml:space="preserve"> – </w:t>
      </w:r>
      <w:r>
        <w:rPr>
          <w:rStyle w:val="Emphasis"/>
        </w:rPr>
        <w:t>Attend Virtual Lectures</w:t>
      </w:r>
    </w:p>
    <w:p w:rsidR="00F446AB" w:rsidRDefault="00F446AB" w:rsidP="00F446AB"/>
    <w:p w:rsidR="006E5E7C" w:rsidRDefault="006E5E7C">
      <w:pPr>
        <w:rPr>
          <w:color w:val="FF0000"/>
          <w:sz w:val="24"/>
          <w:szCs w:val="24"/>
        </w:rPr>
      </w:pPr>
    </w:p>
    <w:p w:rsidR="00B66846" w:rsidRDefault="00F446AB">
      <w:pPr>
        <w:rPr>
          <w:szCs w:val="24"/>
        </w:rPr>
      </w:pPr>
      <w:r>
        <w:rPr>
          <w:szCs w:val="24"/>
        </w:rPr>
        <w:br w:type="page"/>
      </w:r>
      <w:r w:rsidR="00B66846">
        <w:rPr>
          <w:szCs w:val="24"/>
        </w:rPr>
        <w:lastRenderedPageBreak/>
        <w:br w:type="page"/>
      </w:r>
      <w:r w:rsidR="00C76B3C">
        <w:rPr>
          <w:noProof/>
          <w:szCs w:val="24"/>
        </w:rPr>
        <w:lastRenderedPageBreak/>
        <w:drawing>
          <wp:inline distT="0" distB="0" distL="0" distR="0">
            <wp:extent cx="5846124" cy="4424289"/>
            <wp:effectExtent l="38100" t="57150" r="116526" b="90561"/>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srcRect l="11692" t="23620" r="28145" b="19471"/>
                    <a:stretch>
                      <a:fillRect/>
                    </a:stretch>
                  </pic:blipFill>
                  <pic:spPr bwMode="auto">
                    <a:xfrm>
                      <a:off x="0" y="0"/>
                      <a:ext cx="5846879" cy="442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5AD1" w:rsidRDefault="00835AD1">
      <w:pPr>
        <w:rPr>
          <w:rFonts w:asciiTheme="majorHAnsi" w:eastAsiaTheme="majorEastAsia" w:hAnsiTheme="majorHAnsi" w:cstheme="majorBidi"/>
          <w:b/>
          <w:bCs/>
          <w:color w:val="365F91" w:themeColor="accent1" w:themeShade="BF"/>
          <w:sz w:val="28"/>
          <w:szCs w:val="24"/>
        </w:rPr>
        <w:sectPr w:rsidR="00835AD1" w:rsidSect="00BD0316">
          <w:headerReference w:type="default" r:id="rId15"/>
          <w:pgSz w:w="11907" w:h="16839" w:code="9"/>
          <w:pgMar w:top="1440" w:right="1440" w:bottom="1440" w:left="1440" w:header="720" w:footer="720" w:gutter="0"/>
          <w:cols w:space="720"/>
          <w:titlePg/>
          <w:docGrid w:linePitch="360"/>
        </w:sectPr>
      </w:pPr>
      <w:r>
        <w:rPr>
          <w:rFonts w:asciiTheme="majorHAnsi" w:eastAsiaTheme="majorEastAsia" w:hAnsiTheme="majorHAnsi" w:cstheme="majorBidi"/>
          <w:b/>
          <w:bCs/>
          <w:color w:val="365F91" w:themeColor="accent1" w:themeShade="BF"/>
          <w:sz w:val="28"/>
          <w:szCs w:val="24"/>
        </w:rPr>
        <w:br w:type="page"/>
      </w:r>
      <w:r>
        <w:rPr>
          <w:rFonts w:asciiTheme="majorHAnsi" w:eastAsiaTheme="majorEastAsia" w:hAnsiTheme="majorHAnsi" w:cstheme="majorBidi"/>
          <w:b/>
          <w:bCs/>
          <w:color w:val="365F91" w:themeColor="accent1" w:themeShade="BF"/>
          <w:sz w:val="28"/>
          <w:szCs w:val="24"/>
        </w:rPr>
        <w:lastRenderedPageBreak/>
        <w:br w:type="page"/>
      </w:r>
    </w:p>
    <w:p w:rsidR="00835AD1" w:rsidRDefault="00835AD1">
      <w:pPr>
        <w:rPr>
          <w:rFonts w:asciiTheme="majorHAnsi" w:eastAsiaTheme="majorEastAsia" w:hAnsiTheme="majorHAnsi" w:cstheme="majorBidi"/>
          <w:b/>
          <w:bCs/>
          <w:color w:val="365F91" w:themeColor="accent1" w:themeShade="BF"/>
          <w:sz w:val="28"/>
          <w:szCs w:val="24"/>
        </w:rPr>
      </w:pPr>
      <w:r>
        <w:rPr>
          <w:rFonts w:asciiTheme="majorHAnsi" w:eastAsiaTheme="majorEastAsia" w:hAnsiTheme="majorHAnsi" w:cstheme="majorBidi"/>
          <w:b/>
          <w:bCs/>
          <w:noProof/>
          <w:color w:val="365F91" w:themeColor="accent1" w:themeShade="BF"/>
          <w:sz w:val="28"/>
          <w:szCs w:val="24"/>
        </w:rPr>
        <w:lastRenderedPageBreak/>
        <w:drawing>
          <wp:anchor distT="0" distB="0" distL="114300" distR="114300" simplePos="0" relativeHeight="251661312" behindDoc="0" locked="0" layoutInCell="1" allowOverlap="1">
            <wp:simplePos x="0" y="0"/>
            <wp:positionH relativeFrom="column">
              <wp:posOffset>-868456</wp:posOffset>
            </wp:positionH>
            <wp:positionV relativeFrom="paragraph">
              <wp:posOffset>-403412</wp:posOffset>
            </wp:positionV>
            <wp:extent cx="10552212" cy="3496236"/>
            <wp:effectExtent l="19050" t="0" r="1488" b="0"/>
            <wp:wrapNone/>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a:stretch>
                      <a:fillRect/>
                    </a:stretch>
                  </pic:blipFill>
                  <pic:spPr bwMode="auto">
                    <a:xfrm>
                      <a:off x="0" y="0"/>
                      <a:ext cx="10557195" cy="3497887"/>
                    </a:xfrm>
                    <a:prstGeom prst="rect">
                      <a:avLst/>
                    </a:prstGeom>
                    <a:noFill/>
                    <a:ln w="9525">
                      <a:noFill/>
                      <a:miter lim="800000"/>
                      <a:headEnd/>
                      <a:tailEnd/>
                    </a:ln>
                  </pic:spPr>
                </pic:pic>
              </a:graphicData>
            </a:graphic>
          </wp:anchor>
        </w:drawing>
      </w:r>
    </w:p>
    <w:p w:rsidR="00F446AB" w:rsidRDefault="00F446AB">
      <w:pPr>
        <w:rPr>
          <w:rFonts w:asciiTheme="majorHAnsi" w:eastAsiaTheme="majorEastAsia" w:hAnsiTheme="majorHAnsi" w:cstheme="majorBidi"/>
          <w:b/>
          <w:bCs/>
          <w:color w:val="365F91" w:themeColor="accent1" w:themeShade="BF"/>
          <w:sz w:val="28"/>
          <w:szCs w:val="24"/>
        </w:rPr>
      </w:pPr>
    </w:p>
    <w:p w:rsidR="00835AD1" w:rsidRDefault="00835AD1">
      <w:pPr>
        <w:rPr>
          <w:szCs w:val="24"/>
        </w:rPr>
        <w:sectPr w:rsidR="00835AD1" w:rsidSect="00835AD1">
          <w:pgSz w:w="16839" w:h="11907" w:orient="landscape" w:code="9"/>
          <w:pgMar w:top="1440" w:right="1440" w:bottom="1440" w:left="1440" w:header="720" w:footer="720" w:gutter="0"/>
          <w:cols w:space="720"/>
          <w:titlePg/>
          <w:docGrid w:linePitch="360"/>
        </w:sectPr>
      </w:pPr>
      <w:r>
        <w:rPr>
          <w:szCs w:val="24"/>
        </w:rPr>
        <w:br w:type="page"/>
      </w:r>
    </w:p>
    <w:p w:rsidR="00835AD1" w:rsidRDefault="00835AD1">
      <w:pPr>
        <w:rPr>
          <w:rFonts w:asciiTheme="majorHAnsi" w:eastAsiaTheme="majorEastAsia" w:hAnsiTheme="majorHAnsi" w:cstheme="majorBidi"/>
          <w:b/>
          <w:bCs/>
          <w:color w:val="365F91" w:themeColor="accent1" w:themeShade="BF"/>
          <w:sz w:val="28"/>
          <w:szCs w:val="24"/>
        </w:rPr>
      </w:pPr>
    </w:p>
    <w:p w:rsidR="006E5E7C" w:rsidRDefault="00F446AB" w:rsidP="006E5E7C">
      <w:pPr>
        <w:pStyle w:val="Heading1"/>
        <w:rPr>
          <w:szCs w:val="24"/>
        </w:rPr>
      </w:pPr>
      <w:r>
        <w:rPr>
          <w:szCs w:val="24"/>
        </w:rPr>
        <w:t>4</w:t>
      </w:r>
      <w:r w:rsidR="006E5E7C">
        <w:rPr>
          <w:szCs w:val="24"/>
        </w:rPr>
        <w:t xml:space="preserve"> </w:t>
      </w:r>
      <w:r w:rsidR="006E5E7C" w:rsidRPr="006E5E7C">
        <w:rPr>
          <w:szCs w:val="24"/>
        </w:rPr>
        <w:t>Virtual World Screenshots</w:t>
      </w:r>
    </w:p>
    <w:p w:rsidR="006E5E7C" w:rsidRPr="006E5E7C" w:rsidRDefault="006E5E7C" w:rsidP="006E5E7C"/>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1" name="Picture 1" descr="C:\Users\Goh Li-Xian\Documents\NTU\CSC303\Virtual classroom printscreen\ent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h Li-Xian\Documents\NTU\CSC303\Virtual classroom printscreen\entrance.JPG"/>
                    <pic:cNvPicPr>
                      <a:picLocks noChangeAspect="1" noChangeArrowheads="1"/>
                    </pic:cNvPicPr>
                  </pic:nvPicPr>
                  <pic:blipFill>
                    <a:blip r:embed="rId17"/>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FF6C73" w:rsidRDefault="00FF6C73" w:rsidP="00FF6C73">
      <w:pPr>
        <w:pStyle w:val="Caption"/>
      </w:pPr>
      <w:r>
        <w:t xml:space="preserve">Figure </w:t>
      </w:r>
      <w:r w:rsidR="003C6139">
        <w:fldChar w:fldCharType="begin"/>
      </w:r>
      <w:r>
        <w:instrText xml:space="preserve"> SEQ Figure \* ARABIC </w:instrText>
      </w:r>
      <w:r w:rsidR="003C6139">
        <w:fldChar w:fldCharType="separate"/>
      </w:r>
      <w:r w:rsidR="00BD0316">
        <w:rPr>
          <w:noProof/>
        </w:rPr>
        <w:t>2</w:t>
      </w:r>
      <w:r w:rsidR="003C6139">
        <w:fldChar w:fldCharType="end"/>
      </w:r>
      <w:r>
        <w:t xml:space="preserve">- </w:t>
      </w:r>
      <w:r w:rsidRPr="00301E6F">
        <w:t>Front view of the virtual world. Teleport points are created for quick access around the world.</w:t>
      </w:r>
    </w:p>
    <w:p w:rsidR="006E5E7C" w:rsidRPr="0093612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2" name="Picture 2" descr="C:\Users\Goh Li-Xian\Documents\NTU\CSC303\Virtual classroom printscreen\entra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h Li-Xian\Documents\NTU\CSC303\Virtual classroom printscreen\entrance2.JPG"/>
                    <pic:cNvPicPr>
                      <a:picLocks noChangeAspect="1" noChangeArrowheads="1"/>
                    </pic:cNvPicPr>
                  </pic:nvPicPr>
                  <pic:blipFill>
                    <a:blip r:embed="rId18"/>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Pr="0093612C" w:rsidRDefault="00FF6C73" w:rsidP="00FF6C73">
      <w:pPr>
        <w:pStyle w:val="Caption"/>
        <w:rPr>
          <w:rFonts w:ascii="Times New Roman" w:hAnsi="Times New Roman"/>
          <w:sz w:val="24"/>
          <w:szCs w:val="24"/>
        </w:rPr>
      </w:pPr>
      <w:r>
        <w:t xml:space="preserve">Figure </w:t>
      </w:r>
      <w:fldSimple w:instr=" SEQ Figure \* ARABIC ">
        <w:r w:rsidR="00BD0316">
          <w:rPr>
            <w:noProof/>
          </w:rPr>
          <w:t>3</w:t>
        </w:r>
      </w:fldSimple>
      <w:r>
        <w:t>-</w:t>
      </w:r>
      <w:r w:rsidRPr="0087197C">
        <w:t>Main entrance to the virtual classroom.</w:t>
      </w:r>
    </w:p>
    <w:p w:rsidR="006E5E7C" w:rsidRPr="0093612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3" name="Picture 8" descr="C:\Users\Goh Li-Xian\Documents\NTU\CSC303\Virtual classroom printscreen\level-1sofa-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h Li-Xian\Documents\NTU\CSC303\Virtual classroom printscreen\level-1sofa-area.JPG"/>
                    <pic:cNvPicPr>
                      <a:picLocks noChangeAspect="1" noChangeArrowheads="1"/>
                    </pic:cNvPicPr>
                  </pic:nvPicPr>
                  <pic:blipFill>
                    <a:blip r:embed="rId19"/>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BD0316">
          <w:rPr>
            <w:noProof/>
          </w:rPr>
          <w:t>4</w:t>
        </w:r>
      </w:fldSimple>
      <w:r>
        <w:t xml:space="preserve"> - </w:t>
      </w:r>
      <w:r w:rsidRPr="00897BD8">
        <w:t>Sofa area in the main lobby.</w:t>
      </w:r>
    </w:p>
    <w:p w:rsidR="006E5E7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4" name="Picture 10" descr="C:\Users\Goh Li-Xian\Documents\NTU\CSC303\Virtual classroom printscreen\out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h Li-Xian\Documents\NTU\CSC303\Virtual classroom printscreen\outside.JPG"/>
                    <pic:cNvPicPr>
                      <a:picLocks noChangeAspect="1" noChangeArrowheads="1"/>
                    </pic:cNvPicPr>
                  </pic:nvPicPr>
                  <pic:blipFill>
                    <a:blip r:embed="rId20"/>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BD0316">
          <w:rPr>
            <w:noProof/>
          </w:rPr>
          <w:t>5</w:t>
        </w:r>
      </w:fldSimple>
      <w:r>
        <w:t xml:space="preserve"> - </w:t>
      </w:r>
      <w:r w:rsidRPr="004801C6">
        <w:t>Outside view from the building.</w:t>
      </w:r>
    </w:p>
    <w:p w:rsidR="006E5E7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lastRenderedPageBreak/>
        <w:drawing>
          <wp:inline distT="0" distB="0" distL="0" distR="0">
            <wp:extent cx="5730875" cy="3241040"/>
            <wp:effectExtent l="19050" t="0" r="3175" b="0"/>
            <wp:docPr id="5" name="Picture 6" descr="C:\Users\Goh Li-Xian\Documents\NTU\CSC303\Virtual classroom printscreen\leve1-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h Li-Xian\Documents\NTU\CSC303\Virtual classroom printscreen\leve1-left.JPG"/>
                    <pic:cNvPicPr>
                      <a:picLocks noChangeAspect="1" noChangeArrowheads="1"/>
                    </pic:cNvPicPr>
                  </pic:nvPicPr>
                  <pic:blipFill>
                    <a:blip r:embed="rId21"/>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BD0316">
          <w:rPr>
            <w:noProof/>
          </w:rPr>
          <w:t>6</w:t>
        </w:r>
      </w:fldSimple>
      <w:r>
        <w:t xml:space="preserve"> - </w:t>
      </w:r>
      <w:r w:rsidRPr="00A25BEE">
        <w:t>Labs and tutorial rooms are located in level 1 of the building.</w:t>
      </w: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6" name="Picture 3" descr="C:\Users\Goh Li-Xian\Documents\NTU\CSC303\Virtual classroom printscreen\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h Li-Xian\Documents\NTU\CSC303\Virtual classroom printscreen\game.JPG"/>
                    <pic:cNvPicPr>
                      <a:picLocks noChangeAspect="1" noChangeArrowheads="1"/>
                    </pic:cNvPicPr>
                  </pic:nvPicPr>
                  <pic:blipFill>
                    <a:blip r:embed="rId22"/>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BD0316">
          <w:rPr>
            <w:noProof/>
          </w:rPr>
          <w:t>7</w:t>
        </w:r>
      </w:fldSimple>
      <w:r>
        <w:t xml:space="preserve"> - </w:t>
      </w:r>
      <w:r w:rsidRPr="00AD5BC1">
        <w:t>Students can participate in game quizzes on level 2 of the virtual classroom.</w:t>
      </w:r>
    </w:p>
    <w:p w:rsidR="006E5E7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lastRenderedPageBreak/>
        <w:drawing>
          <wp:inline distT="0" distB="0" distL="0" distR="0">
            <wp:extent cx="5730875" cy="3241040"/>
            <wp:effectExtent l="19050" t="0" r="3175" b="0"/>
            <wp:docPr id="7" name="Picture 5" descr="C:\Users\Goh Li-Xian\Documents\NTU\CSC303\Virtual classroom printscreen\inside-lecture-thea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h Li-Xian\Documents\NTU\CSC303\Virtual classroom printscreen\inside-lecture-theatre.JPG"/>
                    <pic:cNvPicPr>
                      <a:picLocks noChangeAspect="1" noChangeArrowheads="1"/>
                    </pic:cNvPicPr>
                  </pic:nvPicPr>
                  <pic:blipFill>
                    <a:blip r:embed="rId23"/>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BD0316">
          <w:rPr>
            <w:noProof/>
          </w:rPr>
          <w:t>8</w:t>
        </w:r>
      </w:fldSimple>
      <w:r>
        <w:t xml:space="preserve"> - </w:t>
      </w:r>
      <w:r w:rsidRPr="004474F6">
        <w:t>Inside view of a lecture theatre. Lecture theatres are found in level 2.</w:t>
      </w:r>
      <w:r w:rsidR="005A2111">
        <w:rPr>
          <w:noProof/>
        </w:rPr>
        <w:drawing>
          <wp:inline distT="0" distB="0" distL="0" distR="0">
            <wp:extent cx="5943600" cy="5094605"/>
            <wp:effectExtent l="19050" t="0" r="0" b="0"/>
            <wp:docPr id="8" name="Picture 1" descr="C:\Users\Dino\Desktop\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o\Desktop\class.jpg"/>
                    <pic:cNvPicPr>
                      <a:picLocks noChangeAspect="1" noChangeArrowheads="1"/>
                    </pic:cNvPicPr>
                  </pic:nvPicPr>
                  <pic:blipFill>
                    <a:blip r:embed="rId6"/>
                    <a:srcRect/>
                    <a:stretch>
                      <a:fillRect/>
                    </a:stretch>
                  </pic:blipFill>
                  <pic:spPr bwMode="auto">
                    <a:xfrm>
                      <a:off x="0" y="0"/>
                      <a:ext cx="5943600" cy="5094605"/>
                    </a:xfrm>
                    <a:prstGeom prst="rect">
                      <a:avLst/>
                    </a:prstGeom>
                    <a:noFill/>
                    <a:ln w="9525">
                      <a:noFill/>
                      <a:miter lim="800000"/>
                      <a:headEnd/>
                      <a:tailEnd/>
                    </a:ln>
                  </pic:spPr>
                </pic:pic>
              </a:graphicData>
            </a:graphic>
          </wp:inline>
        </w:drawing>
      </w:r>
    </w:p>
    <w:p w:rsidR="006F0B21" w:rsidRPr="00701720" w:rsidRDefault="006F0B21">
      <w:pPr>
        <w:rPr>
          <w:color w:val="FF0000"/>
          <w:sz w:val="24"/>
          <w:szCs w:val="24"/>
        </w:rPr>
      </w:pPr>
    </w:p>
    <w:p w:rsidR="006F0B21" w:rsidRPr="00701720" w:rsidRDefault="006F0B21">
      <w:pPr>
        <w:rPr>
          <w:color w:val="FF0000"/>
        </w:rPr>
      </w:pPr>
    </w:p>
    <w:sectPr w:rsidR="006F0B21" w:rsidRPr="00701720" w:rsidSect="00BD0316">
      <w:pgSz w:w="11907" w:h="16839" w:code="9"/>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5FA6" w:rsidRDefault="00445FA6" w:rsidP="00DA1EDA">
      <w:pPr>
        <w:spacing w:after="0" w:line="240" w:lineRule="auto"/>
      </w:pPr>
      <w:r>
        <w:separator/>
      </w:r>
    </w:p>
  </w:endnote>
  <w:endnote w:type="continuationSeparator" w:id="0">
    <w:p w:rsidR="00445FA6" w:rsidRDefault="00445FA6" w:rsidP="00DA1E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5FA6" w:rsidRDefault="00445FA6" w:rsidP="00DA1EDA">
      <w:pPr>
        <w:spacing w:after="0" w:line="240" w:lineRule="auto"/>
      </w:pPr>
      <w:r>
        <w:separator/>
      </w:r>
    </w:p>
  </w:footnote>
  <w:footnote w:type="continuationSeparator" w:id="0">
    <w:p w:rsidR="00445FA6" w:rsidRDefault="00445FA6" w:rsidP="00DA1ED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1EDA" w:rsidRPr="001E535B" w:rsidRDefault="00DA1EDA" w:rsidP="00DA1EDA">
    <w:pPr>
      <w:pStyle w:val="Header"/>
      <w:ind w:left="2160"/>
      <w:rPr>
        <w:rStyle w:val="IntenseReference"/>
      </w:rPr>
    </w:pPr>
    <w:r w:rsidRPr="001E535B">
      <w:rPr>
        <w:rStyle w:val="IntenseReference"/>
        <w:noProof/>
      </w:rPr>
      <w:drawing>
        <wp:anchor distT="0" distB="0" distL="114300" distR="114300" simplePos="0" relativeHeight="251660288" behindDoc="0" locked="0" layoutInCell="1" allowOverlap="1">
          <wp:simplePos x="0" y="0"/>
          <wp:positionH relativeFrom="column">
            <wp:posOffset>3324225</wp:posOffset>
          </wp:positionH>
          <wp:positionV relativeFrom="paragraph">
            <wp:posOffset>-457200</wp:posOffset>
          </wp:positionV>
          <wp:extent cx="3162300" cy="843280"/>
          <wp:effectExtent l="0" t="0" r="0" b="33020"/>
          <wp:wrapThrough wrapText="bothSides">
            <wp:wrapPolygon edited="0">
              <wp:start x="13793" y="2928"/>
              <wp:lineTo x="5855" y="5367"/>
              <wp:lineTo x="4034" y="6831"/>
              <wp:lineTo x="4034" y="10735"/>
              <wp:lineTo x="3513" y="12687"/>
              <wp:lineTo x="3513" y="19030"/>
              <wp:lineTo x="6246" y="22446"/>
              <wp:lineTo x="6506" y="22446"/>
              <wp:lineTo x="7157" y="22446"/>
              <wp:lineTo x="9629" y="22446"/>
              <wp:lineTo x="16395" y="19518"/>
              <wp:lineTo x="16265" y="18542"/>
              <wp:lineTo x="17046" y="16590"/>
              <wp:lineTo x="17696" y="12199"/>
              <wp:lineTo x="17306" y="10735"/>
              <wp:lineTo x="17827" y="7807"/>
              <wp:lineTo x="17306" y="6343"/>
              <wp:lineTo x="14313" y="2928"/>
              <wp:lineTo x="13793" y="2928"/>
            </wp:wrapPolygon>
          </wp:wrapThrough>
          <wp:docPr id="18"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anchor>
      </w:drawing>
    </w:r>
    <w:r w:rsidR="003C6139" w:rsidRPr="003C6139">
      <w:rPr>
        <w:rStyle w:val="IntenseReference"/>
      </w:rPr>
      <w:pict>
        <v:shapetype id="_x0000_t32" coordsize="21600,21600" o:spt="32" o:oned="t" path="m,l21600,21600e" filled="f">
          <v:path arrowok="t" fillok="f" o:connecttype="none"/>
          <o:lock v:ext="edit" shapetype="t"/>
        </v:shapetype>
        <v:shape id="_x0000_s5121" type="#_x0000_t32" style="position:absolute;left:0;text-align:left;margin-left:-6pt;margin-top:32.25pt;width:313.5pt;height:.05pt;z-index:251661312;mso-position-horizontal-relative:text;mso-position-vertical-relative:text" o:connectortype="straight"/>
      </w:pict>
    </w:r>
    <w:r>
      <w:rPr>
        <w:rStyle w:val="IntenseReference"/>
        <w:noProof/>
        <w:lang w:eastAsia="en-US"/>
      </w:rPr>
      <w:t>DESIGN</w:t>
    </w:r>
    <w:r w:rsidRPr="001E535B">
      <w:rPr>
        <w:rStyle w:val="IntenseReference"/>
      </w:rPr>
      <w:t xml:space="preserve"> </w:t>
    </w:r>
    <w:r w:rsidR="00EF028B">
      <w:rPr>
        <w:rStyle w:val="IntenseReference"/>
      </w:rPr>
      <w:t>DOCUMENT</w:t>
    </w:r>
    <w:r w:rsidRPr="001E535B">
      <w:rPr>
        <w:rStyle w:val="IntenseReference"/>
      </w:rPr>
      <w:t xml:space="preserve"> V1.0</w:t>
    </w:r>
  </w:p>
  <w:p w:rsidR="00DA1EDA" w:rsidRDefault="00DA1EDA">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proofState w:spelling="clean" w:grammar="clean"/>
  <w:defaultTabStop w:val="720"/>
  <w:drawingGridHorizontalSpacing w:val="110"/>
  <w:displayHorizontalDrawingGridEvery w:val="2"/>
  <w:characterSpacingControl w:val="doNotCompress"/>
  <w:hdrShapeDefaults>
    <o:shapedefaults v:ext="edit" spidmax="5122"/>
    <o:shapelayout v:ext="edit">
      <o:idmap v:ext="edit" data="5"/>
      <o:rules v:ext="edit">
        <o:r id="V:Rule2" type="connector" idref="#_x0000_s5121"/>
      </o:rules>
    </o:shapelayout>
  </w:hdrShapeDefaults>
  <w:footnotePr>
    <w:footnote w:id="-1"/>
    <w:footnote w:id="0"/>
  </w:footnotePr>
  <w:endnotePr>
    <w:endnote w:id="-1"/>
    <w:endnote w:id="0"/>
  </w:endnotePr>
  <w:compat>
    <w:useFELayout/>
  </w:compat>
  <w:rsids>
    <w:rsidRoot w:val="00E15C84"/>
    <w:rsid w:val="000A7BA9"/>
    <w:rsid w:val="0010659D"/>
    <w:rsid w:val="0024644E"/>
    <w:rsid w:val="00273FE4"/>
    <w:rsid w:val="00372D7D"/>
    <w:rsid w:val="003C3154"/>
    <w:rsid w:val="003C6139"/>
    <w:rsid w:val="00445FA6"/>
    <w:rsid w:val="004A0DE6"/>
    <w:rsid w:val="00597DA1"/>
    <w:rsid w:val="005A2111"/>
    <w:rsid w:val="005D51A4"/>
    <w:rsid w:val="00624C1F"/>
    <w:rsid w:val="00680D1B"/>
    <w:rsid w:val="006E5E7C"/>
    <w:rsid w:val="006F0B21"/>
    <w:rsid w:val="00701720"/>
    <w:rsid w:val="00754BF2"/>
    <w:rsid w:val="007E5D1A"/>
    <w:rsid w:val="00835AD1"/>
    <w:rsid w:val="009D6ED4"/>
    <w:rsid w:val="00A164F4"/>
    <w:rsid w:val="00B66846"/>
    <w:rsid w:val="00B67814"/>
    <w:rsid w:val="00BD0316"/>
    <w:rsid w:val="00C76B3C"/>
    <w:rsid w:val="00CD35CF"/>
    <w:rsid w:val="00DA1EDA"/>
    <w:rsid w:val="00DB25F9"/>
    <w:rsid w:val="00E15C84"/>
    <w:rsid w:val="00E16685"/>
    <w:rsid w:val="00EE7698"/>
    <w:rsid w:val="00EF028B"/>
    <w:rsid w:val="00F446AB"/>
    <w:rsid w:val="00FF6C7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5D1A"/>
  </w:style>
  <w:style w:type="paragraph" w:styleId="Heading1">
    <w:name w:val="heading 1"/>
    <w:basedOn w:val="Normal"/>
    <w:next w:val="Normal"/>
    <w:link w:val="Heading1Char"/>
    <w:uiPriority w:val="9"/>
    <w:qFormat/>
    <w:rsid w:val="00DA1EDA"/>
    <w:pPr>
      <w:keepNext/>
      <w:keepLines/>
      <w:spacing w:before="480" w:after="0"/>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46AB"/>
    <w:pPr>
      <w:keepNext/>
      <w:keepLines/>
      <w:spacing w:before="200" w:after="0"/>
      <w:jc w:val="both"/>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5C8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1ED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DA1ED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1EDA"/>
  </w:style>
  <w:style w:type="paragraph" w:styleId="Footer">
    <w:name w:val="footer"/>
    <w:basedOn w:val="Normal"/>
    <w:link w:val="FooterChar"/>
    <w:uiPriority w:val="99"/>
    <w:semiHidden/>
    <w:unhideWhenUsed/>
    <w:rsid w:val="00DA1ED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1EDA"/>
  </w:style>
  <w:style w:type="character" w:styleId="IntenseReference">
    <w:name w:val="Intense Reference"/>
    <w:basedOn w:val="DefaultParagraphFont"/>
    <w:uiPriority w:val="32"/>
    <w:qFormat/>
    <w:rsid w:val="00DA1EDA"/>
    <w:rPr>
      <w:b/>
      <w:bCs/>
      <w:smallCaps/>
      <w:color w:val="C0504D" w:themeColor="accent2"/>
      <w:spacing w:val="5"/>
      <w:u w:val="single"/>
    </w:rPr>
  </w:style>
  <w:style w:type="paragraph" w:styleId="BalloonText">
    <w:name w:val="Balloon Text"/>
    <w:basedOn w:val="Normal"/>
    <w:link w:val="BalloonTextChar"/>
    <w:uiPriority w:val="99"/>
    <w:semiHidden/>
    <w:unhideWhenUsed/>
    <w:rsid w:val="001065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59D"/>
    <w:rPr>
      <w:rFonts w:ascii="Tahoma" w:hAnsi="Tahoma" w:cs="Tahoma"/>
      <w:sz w:val="16"/>
      <w:szCs w:val="16"/>
    </w:rPr>
  </w:style>
  <w:style w:type="table" w:customStyle="1" w:styleId="MediumShading1-Accent12">
    <w:name w:val="Medium Shading 1 - Accent 12"/>
    <w:basedOn w:val="TableNormal"/>
    <w:uiPriority w:val="63"/>
    <w:rsid w:val="00273FE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FF6C73"/>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F446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446AB"/>
    <w:pPr>
      <w:ind w:left="720"/>
      <w:contextualSpacing/>
      <w:jc w:val="both"/>
    </w:pPr>
  </w:style>
  <w:style w:type="paragraph" w:styleId="IntenseQuote">
    <w:name w:val="Intense Quote"/>
    <w:basedOn w:val="Normal"/>
    <w:next w:val="Normal"/>
    <w:link w:val="IntenseQuoteChar"/>
    <w:uiPriority w:val="30"/>
    <w:qFormat/>
    <w:rsid w:val="00F446AB"/>
    <w:pPr>
      <w:pBdr>
        <w:bottom w:val="single" w:sz="4" w:space="4" w:color="4F81BD" w:themeColor="accent1"/>
      </w:pBdr>
      <w:spacing w:before="200" w:after="280"/>
      <w:ind w:left="720" w:right="936"/>
      <w:jc w:val="both"/>
    </w:pPr>
    <w:rPr>
      <w:b/>
      <w:bCs/>
      <w:i/>
      <w:iCs/>
      <w:color w:val="4F81BD" w:themeColor="accent1"/>
    </w:rPr>
  </w:style>
  <w:style w:type="character" w:customStyle="1" w:styleId="IntenseQuoteChar">
    <w:name w:val="Intense Quote Char"/>
    <w:basedOn w:val="DefaultParagraphFont"/>
    <w:link w:val="IntenseQuote"/>
    <w:uiPriority w:val="30"/>
    <w:rsid w:val="00F446AB"/>
    <w:rPr>
      <w:b/>
      <w:bCs/>
      <w:i/>
      <w:iCs/>
      <w:color w:val="4F81BD" w:themeColor="accent1"/>
    </w:rPr>
  </w:style>
  <w:style w:type="character" w:styleId="Emphasis">
    <w:name w:val="Emphasis"/>
    <w:basedOn w:val="DefaultParagraphFont"/>
    <w:uiPriority w:val="20"/>
    <w:qFormat/>
    <w:rsid w:val="00F446AB"/>
    <w:rPr>
      <w:i/>
      <w:iCs/>
    </w:rPr>
  </w:style>
</w:styles>
</file>

<file path=word/webSettings.xml><?xml version="1.0" encoding="utf-8"?>
<w:webSettings xmlns:r="http://schemas.openxmlformats.org/officeDocument/2006/relationships" xmlns:w="http://schemas.openxmlformats.org/wordprocessingml/2006/main">
  <w:divs>
    <w:div w:id="787814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jpe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image" Target="media/image17.jpeg"/><Relationship Id="rId10" Type="http://schemas.openxmlformats.org/officeDocument/2006/relationships/image" Target="media/image5.jpeg"/><Relationship Id="rId19" Type="http://schemas.openxmlformats.org/officeDocument/2006/relationships/image" Target="media/image13.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jpeg"/></Relationships>
</file>

<file path=word/_rels/header1.xml.rels><?xml version="1.0" encoding="UTF-8" standalone="yes"?>
<Relationships xmlns="http://schemas.openxmlformats.org/package/2006/relationships"><Relationship Id="rId3" Type="http://schemas.openxmlformats.org/officeDocument/2006/relationships/diagramQuickStyle" Target="diagrams/quickStyle1.xml"/><Relationship Id="rId2" Type="http://schemas.openxmlformats.org/officeDocument/2006/relationships/diagramLayout" Target="diagrams/layout1.xml"/><Relationship Id="rId1" Type="http://schemas.openxmlformats.org/officeDocument/2006/relationships/diagramData" Target="diagrams/data1.xml"/><Relationship Id="rId4"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82903E-7C32-497B-AE57-60F8490FE7EB}" type="doc">
      <dgm:prSet loTypeId="urn:microsoft.com/office/officeart/2005/8/layout/arrow6" loCatId="process" qsTypeId="urn:microsoft.com/office/officeart/2005/8/quickstyle/3d9" qsCatId="3D" csTypeId="urn:microsoft.com/office/officeart/2005/8/colors/accent1_4" csCatId="accent1" phldr="1"/>
      <dgm:spPr/>
      <dgm:t>
        <a:bodyPr/>
        <a:lstStyle/>
        <a:p>
          <a:endParaRPr lang="en-US"/>
        </a:p>
      </dgm:t>
    </dgm:pt>
    <dgm:pt modelId="{560E5DF5-60B3-4CF3-BD23-AA7C53492604}">
      <dgm:prSet phldrT="[Text]"/>
      <dgm:spPr/>
      <dgm:t>
        <a:bodyPr/>
        <a:lstStyle/>
        <a:p>
          <a:r>
            <a:rPr lang="en-US">
              <a:solidFill>
                <a:srgbClr val="FFFF00"/>
              </a:solidFill>
            </a:rPr>
            <a:t>P</a:t>
          </a:r>
          <a:r>
            <a:rPr lang="en-US"/>
            <a:t>ookas</a:t>
          </a:r>
        </a:p>
      </dgm:t>
    </dgm:pt>
    <dgm:pt modelId="{6C127A5B-A756-43CD-A13D-DD1C671CF0AB}" type="parTrans" cxnId="{1CD9911E-49E7-4D23-8562-EC0793427152}">
      <dgm:prSet/>
      <dgm:spPr/>
      <dgm:t>
        <a:bodyPr/>
        <a:lstStyle/>
        <a:p>
          <a:endParaRPr lang="en-US"/>
        </a:p>
      </dgm:t>
    </dgm:pt>
    <dgm:pt modelId="{04DA7133-E052-4E5A-8D55-DAD5084A219F}" type="sibTrans" cxnId="{1CD9911E-49E7-4D23-8562-EC0793427152}">
      <dgm:prSet/>
      <dgm:spPr/>
      <dgm:t>
        <a:bodyPr/>
        <a:lstStyle/>
        <a:p>
          <a:endParaRPr lang="en-US"/>
        </a:p>
      </dgm:t>
    </dgm:pt>
    <dgm:pt modelId="{190D9D75-F513-4BA4-A981-621EC340869D}">
      <dgm:prSet phldrT="[Text]"/>
      <dgm:spPr/>
      <dgm:t>
        <a:bodyPr/>
        <a:lstStyle/>
        <a:p>
          <a:r>
            <a:rPr lang="en-US">
              <a:solidFill>
                <a:srgbClr val="FFFF00"/>
              </a:solidFill>
            </a:rPr>
            <a:t>ET</a:t>
          </a:r>
          <a:r>
            <a:rPr lang="en-US"/>
            <a:t>venture</a:t>
          </a:r>
        </a:p>
      </dgm:t>
    </dgm:pt>
    <dgm:pt modelId="{6D6F5A5D-8550-43B0-83A8-F3F6B7F67C06}" type="parTrans" cxnId="{C6C75C29-4FBA-49CE-920E-8BD7AB59E53C}">
      <dgm:prSet/>
      <dgm:spPr/>
      <dgm:t>
        <a:bodyPr/>
        <a:lstStyle/>
        <a:p>
          <a:endParaRPr lang="en-US"/>
        </a:p>
      </dgm:t>
    </dgm:pt>
    <dgm:pt modelId="{D5352DEE-2D31-4195-B390-5077853CB8E5}" type="sibTrans" cxnId="{C6C75C29-4FBA-49CE-920E-8BD7AB59E53C}">
      <dgm:prSet/>
      <dgm:spPr/>
      <dgm:t>
        <a:bodyPr/>
        <a:lstStyle/>
        <a:p>
          <a:endParaRPr lang="en-US"/>
        </a:p>
      </dgm:t>
    </dgm:pt>
    <dgm:pt modelId="{2AAFF3A3-09BD-40F7-848E-0EC56A69D20D}" type="pres">
      <dgm:prSet presAssocID="{BD82903E-7C32-497B-AE57-60F8490FE7EB}" presName="compositeShape" presStyleCnt="0">
        <dgm:presLayoutVars>
          <dgm:chMax val="2"/>
          <dgm:dir/>
          <dgm:resizeHandles val="exact"/>
        </dgm:presLayoutVars>
      </dgm:prSet>
      <dgm:spPr/>
      <dgm:t>
        <a:bodyPr/>
        <a:lstStyle/>
        <a:p>
          <a:endParaRPr lang="en-US"/>
        </a:p>
      </dgm:t>
    </dgm:pt>
    <dgm:pt modelId="{99141254-2506-4C36-993A-F25A4E346783}" type="pres">
      <dgm:prSet presAssocID="{BD82903E-7C32-497B-AE57-60F8490FE7EB}" presName="ribbon" presStyleLbl="node1" presStyleIdx="0" presStyleCnt="1"/>
      <dgm:spPr/>
    </dgm:pt>
    <dgm:pt modelId="{F4CE0548-0F0B-4E79-B8DA-4A7DBF3207D5}" type="pres">
      <dgm:prSet presAssocID="{BD82903E-7C32-497B-AE57-60F8490FE7EB}" presName="leftArrowText" presStyleLbl="node1" presStyleIdx="0" presStyleCnt="1">
        <dgm:presLayoutVars>
          <dgm:chMax val="0"/>
          <dgm:bulletEnabled val="1"/>
        </dgm:presLayoutVars>
      </dgm:prSet>
      <dgm:spPr/>
      <dgm:t>
        <a:bodyPr/>
        <a:lstStyle/>
        <a:p>
          <a:endParaRPr lang="en-US"/>
        </a:p>
      </dgm:t>
    </dgm:pt>
    <dgm:pt modelId="{86898D03-5053-4BC3-BE9D-4EF0138D67AC}" type="pres">
      <dgm:prSet presAssocID="{BD82903E-7C32-497B-AE57-60F8490FE7EB}" presName="rightArrowText" presStyleLbl="node1" presStyleIdx="0" presStyleCnt="1">
        <dgm:presLayoutVars>
          <dgm:chMax val="0"/>
          <dgm:bulletEnabled val="1"/>
        </dgm:presLayoutVars>
      </dgm:prSet>
      <dgm:spPr/>
      <dgm:t>
        <a:bodyPr/>
        <a:lstStyle/>
        <a:p>
          <a:endParaRPr lang="en-US"/>
        </a:p>
      </dgm:t>
    </dgm:pt>
  </dgm:ptLst>
  <dgm:cxnLst>
    <dgm:cxn modelId="{1CD9911E-49E7-4D23-8562-EC0793427152}" srcId="{BD82903E-7C32-497B-AE57-60F8490FE7EB}" destId="{560E5DF5-60B3-4CF3-BD23-AA7C53492604}" srcOrd="0" destOrd="0" parTransId="{6C127A5B-A756-43CD-A13D-DD1C671CF0AB}" sibTransId="{04DA7133-E052-4E5A-8D55-DAD5084A219F}"/>
    <dgm:cxn modelId="{F0CB3124-5243-4218-A112-07E1472D56C8}" type="presOf" srcId="{190D9D75-F513-4BA4-A981-621EC340869D}" destId="{86898D03-5053-4BC3-BE9D-4EF0138D67AC}" srcOrd="0" destOrd="0" presId="urn:microsoft.com/office/officeart/2005/8/layout/arrow6"/>
    <dgm:cxn modelId="{C6C75C29-4FBA-49CE-920E-8BD7AB59E53C}" srcId="{BD82903E-7C32-497B-AE57-60F8490FE7EB}" destId="{190D9D75-F513-4BA4-A981-621EC340869D}" srcOrd="1" destOrd="0" parTransId="{6D6F5A5D-8550-43B0-83A8-F3F6B7F67C06}" sibTransId="{D5352DEE-2D31-4195-B390-5077853CB8E5}"/>
    <dgm:cxn modelId="{D7AAE6E6-5E5D-4600-B05A-FCC68F828B76}" type="presOf" srcId="{560E5DF5-60B3-4CF3-BD23-AA7C53492604}" destId="{F4CE0548-0F0B-4E79-B8DA-4A7DBF3207D5}" srcOrd="0" destOrd="0" presId="urn:microsoft.com/office/officeart/2005/8/layout/arrow6"/>
    <dgm:cxn modelId="{8848B2C4-1A7B-4218-A7C0-AB0704250272}" type="presOf" srcId="{BD82903E-7C32-497B-AE57-60F8490FE7EB}" destId="{2AAFF3A3-09BD-40F7-848E-0EC56A69D20D}" srcOrd="0" destOrd="0" presId="urn:microsoft.com/office/officeart/2005/8/layout/arrow6"/>
    <dgm:cxn modelId="{DA532FFE-4F52-4100-ACAA-DA662708FBCB}" type="presParOf" srcId="{2AAFF3A3-09BD-40F7-848E-0EC56A69D20D}" destId="{99141254-2506-4C36-993A-F25A4E346783}" srcOrd="0" destOrd="0" presId="urn:microsoft.com/office/officeart/2005/8/layout/arrow6"/>
    <dgm:cxn modelId="{D79BB7C7-34F2-4225-A146-5DADFBDCF24E}" type="presParOf" srcId="{2AAFF3A3-09BD-40F7-848E-0EC56A69D20D}" destId="{F4CE0548-0F0B-4E79-B8DA-4A7DBF3207D5}" srcOrd="1" destOrd="0" presId="urn:microsoft.com/office/officeart/2005/8/layout/arrow6"/>
    <dgm:cxn modelId="{18D88EC1-31E4-4856-9064-E912DAAB0F4F}" type="presParOf" srcId="{2AAFF3A3-09BD-40F7-848E-0EC56A69D20D}" destId="{86898D03-5053-4BC3-BE9D-4EF0138D67AC}" srcOrd="2" destOrd="0" presId="urn:microsoft.com/office/officeart/2005/8/layout/arrow6"/>
  </dgm:cxnLst>
  <dgm:bg/>
  <dgm:whole/>
</dgm:dataModel>
</file>

<file path=word/diagrams/layout1.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TotalTime>
  <Pages>20</Pages>
  <Words>463</Words>
  <Characters>2643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Pookas ETventure</Company>
  <LinksUpToDate>false</LinksUpToDate>
  <CharactersWithSpaces>3100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V 1.0</dc:subject>
  <dc:creator>Lam</dc:creator>
  <cp:keywords/>
  <dc:description/>
  <cp:lastModifiedBy>pc1</cp:lastModifiedBy>
  <cp:revision>22</cp:revision>
  <cp:lastPrinted>2009-09-16T07:05:00Z</cp:lastPrinted>
  <dcterms:created xsi:type="dcterms:W3CDTF">2009-09-10T11:14:00Z</dcterms:created>
  <dcterms:modified xsi:type="dcterms:W3CDTF">2009-10-06T06:47:00Z</dcterms:modified>
</cp:coreProperties>
</file>